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想用什么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就实现他里面对应的接口，就可以感知，它会对应检测接口实现类中的逻辑，去执行，成为bean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热拔插 功能   initializingbean 接口  再afterpropertiesSet 中可以实现功能</w:t>
      </w: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快速搭建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继承父项目 才能继承所有依赖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关于web应用所有jar 包都在  starter 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30746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映射处理</w:t>
      </w:r>
    </w:p>
    <w:p>
      <w:r>
        <w:drawing>
          <wp:inline distT="0" distB="0" distL="114300" distR="114300">
            <wp:extent cx="5268595" cy="299720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96786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整个工程只能有一个springboot 启动类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导入到服务器</w:t>
      </w:r>
    </w:p>
    <w:p>
      <w:r>
        <w:drawing>
          <wp:inline distT="0" distB="0" distL="114300" distR="114300">
            <wp:extent cx="2583180" cy="310134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中加上插件</w:t>
      </w:r>
    </w:p>
    <w:p>
      <w:r>
        <w:drawing>
          <wp:inline distT="0" distB="0" distL="114300" distR="114300">
            <wp:extent cx="5271770" cy="35052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 下 application.properties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80560" cy="685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05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160782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289810"/>
            <wp:effectExtent l="0" t="0" r="146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117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845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Springapplication 最好放在扫描包的根目录下面</w:t>
      </w:r>
    </w:p>
    <w:p>
      <w:r>
        <w:drawing>
          <wp:inline distT="0" distB="0" distL="114300" distR="114300">
            <wp:extent cx="5268595" cy="499110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120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继承了父项目哪些</w:t>
      </w:r>
    </w:p>
    <w:p>
      <w:r>
        <w:drawing>
          <wp:inline distT="0" distB="0" distL="114300" distR="114300">
            <wp:extent cx="5273675" cy="135128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4406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4953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2877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245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723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19875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spring initializer</w:t>
      </w:r>
    </w:p>
    <w:p>
      <w:pPr>
        <w:rPr>
          <w:b/>
          <w:bCs/>
        </w:rPr>
      </w:pPr>
      <w:r>
        <w:drawing>
          <wp:inline distT="0" distB="0" distL="114300" distR="114300">
            <wp:extent cx="3162300" cy="662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父项目 选择 maven pom</w:t>
      </w:r>
    </w:p>
    <w:p>
      <w:r>
        <w:drawing>
          <wp:inline distT="0" distB="0" distL="114300" distR="114300">
            <wp:extent cx="5267960" cy="100457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父项目只有一个pom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新建子module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93167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1655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23390"/>
            <wp:effectExtent l="0" t="0" r="381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18235"/>
            <wp:effectExtent l="0" t="0" r="12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加入父项目坐标依赖</w:t>
      </w:r>
    </w:p>
    <w:p>
      <w:r>
        <w:drawing>
          <wp:inline distT="0" distB="0" distL="114300" distR="114300">
            <wp:extent cx="5271770" cy="1118235"/>
            <wp:effectExtent l="0" t="0" r="127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5045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419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890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自定义springApplication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懒加载</w:t>
      </w:r>
    </w:p>
    <w:p>
      <w:r>
        <w:drawing>
          <wp:inline distT="0" distB="0" distL="114300" distR="114300">
            <wp:extent cx="4244340" cy="8382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关闭横幅</w:t>
      </w:r>
    </w:p>
    <w:p>
      <w:r>
        <w:drawing>
          <wp:inline distT="0" distB="0" distL="114300" distR="114300">
            <wp:extent cx="5021580" cy="4800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Banner  自定义启动图标</w:t>
      </w:r>
    </w:p>
    <w:p>
      <w:r>
        <w:drawing>
          <wp:inline distT="0" distB="0" distL="114300" distR="114300">
            <wp:extent cx="2811780" cy="10744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一定要叫application.properties  约定大于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读取顺序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3690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多个配置文件会形成互补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复制过来后 idea target 没有更改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把target 删掉  重新build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Resouce根目录 也就是classes 目录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配置文件优先级</w:t>
      </w:r>
    </w:p>
    <w:p>
      <w:r>
        <w:drawing>
          <wp:inline distT="0" distB="0" distL="114300" distR="114300">
            <wp:extent cx="527050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855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54805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  优先级 还是 classpath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命令行方式 会将参数传递给启动类中的参数 然后起作用</w:t>
      </w:r>
    </w:p>
    <w:p>
      <w:r>
        <w:drawing>
          <wp:inline distT="0" distB="0" distL="114300" distR="114300">
            <wp:extent cx="5268595" cy="887730"/>
            <wp:effectExtent l="0" t="0" r="444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331470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0048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Profiles  文件加载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Resource下config 优先级最高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会使用application-dev </w:t>
      </w:r>
    </w:p>
    <w:p>
      <w:r>
        <w:drawing>
          <wp:inline distT="0" distB="0" distL="114300" distR="114300">
            <wp:extent cx="5273675" cy="1220470"/>
            <wp:effectExtent l="0" t="0" r="146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生产开发环境标注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30886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 profileprod 标注的controller</w:t>
      </w:r>
    </w:p>
    <w:p>
      <w:r>
        <w:drawing>
          <wp:inline distT="0" distB="0" distL="114300" distR="114300">
            <wp:extent cx="5271135" cy="297815"/>
            <wp:effectExtent l="0" t="0" r="190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命令行直接改变配置文件</w:t>
      </w:r>
    </w:p>
    <w:p/>
    <w:p>
      <w:r>
        <w:drawing>
          <wp:inline distT="0" distB="0" distL="114300" distR="114300">
            <wp:extent cx="5271135" cy="848995"/>
            <wp:effectExtent l="0" t="0" r="1905" b="44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23135"/>
            <wp:effectExtent l="0" t="0" r="1905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9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750570"/>
            <wp:effectExtent l="0" t="0" r="3810" b="1143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不同配置文件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2.3 以后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4670"/>
            <wp:effectExtent l="0" t="0" r="5715" b="889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r>
        <w:drawing>
          <wp:inline distT="0" distB="0" distL="114300" distR="114300">
            <wp:extent cx="5271135" cy="1200150"/>
            <wp:effectExtent l="0" t="0" r="1905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用最稳定的2.3.6版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/config/mq/application.properties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/config/redis/application.properties  会同时起作用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优先级低的会和优先级高的形成互补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0"/>
            <wp:effectExtent l="0" t="0" r="381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外部文件读取</w:t>
      </w:r>
    </w:p>
    <w:p>
      <w:r>
        <w:drawing>
          <wp:inline distT="0" distB="0" distL="114300" distR="114300">
            <wp:extent cx="4663440" cy="37414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3300"/>
            <wp:effectExtent l="0" t="0" r="0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7440"/>
            <wp:effectExtent l="0" t="0" r="444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配置文件属性注入</w:t>
      </w:r>
    </w:p>
    <w:p>
      <w:r>
        <w:drawing>
          <wp:inline distT="0" distB="0" distL="114300" distR="114300">
            <wp:extent cx="4099560" cy="96012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对应的yml 中的值都注入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日志体系</w:t>
      </w:r>
    </w:p>
    <w:p/>
    <w:p/>
    <w:p>
      <w:r>
        <w:drawing>
          <wp:inline distT="0" distB="0" distL="114300" distR="114300">
            <wp:extent cx="4335780" cy="1188720"/>
            <wp:effectExtent l="0" t="0" r="762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支持占位符</w:t>
      </w:r>
    </w:p>
    <w:p/>
    <w:p>
      <w:r>
        <w:drawing>
          <wp:inline distT="0" distB="0" distL="114300" distR="114300">
            <wp:extent cx="3992880" cy="11430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 数据校验</w:t>
      </w:r>
    </w:p>
    <w:p>
      <w:r>
        <w:drawing>
          <wp:inline distT="0" distB="0" distL="114300" distR="114300">
            <wp:extent cx="5268595" cy="249872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3865"/>
            <wp:effectExtent l="0" t="0" r="1905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42110"/>
            <wp:effectExtent l="0" t="0" r="6350" b="38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 filter</w:t>
      </w:r>
    </w:p>
    <w:p>
      <w:r>
        <w:drawing>
          <wp:inline distT="0" distB="0" distL="114300" distR="114300">
            <wp:extent cx="5272405" cy="1554480"/>
            <wp:effectExtent l="0" t="0" r="63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继承TypeExcludeFilter   重写match 方法 可以自定义要排除的bean</w:t>
      </w:r>
    </w:p>
    <w:p>
      <w:r>
        <w:drawing>
          <wp:inline distT="0" distB="0" distL="114300" distR="114300">
            <wp:extent cx="5268595" cy="1395730"/>
            <wp:effectExtent l="0" t="0" r="444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2995"/>
            <wp:effectExtent l="0" t="0" r="4445" b="44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5095"/>
            <wp:effectExtent l="0" t="0" r="3175" b="190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配置类的注解</w:t>
      </w:r>
    </w:p>
    <w:p>
      <w:r>
        <w:drawing>
          <wp:inline distT="0" distB="0" distL="114300" distR="114300">
            <wp:extent cx="5269230" cy="1454785"/>
            <wp:effectExtent l="0" t="0" r="3810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66690" cy="1682750"/>
            <wp:effectExtent l="0" t="0" r="6350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82370"/>
            <wp:effectExtent l="0" t="0" r="14605" b="635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日志门面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Jul 日志</w:t>
      </w:r>
    </w:p>
    <w:p>
      <w:r>
        <w:drawing>
          <wp:inline distT="0" distB="0" distL="114300" distR="114300">
            <wp:extent cx="5267325" cy="1457325"/>
            <wp:effectExtent l="0" t="0" r="5715" b="571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引入log4j 日志</w:t>
      </w:r>
    </w:p>
    <w:p>
      <w:r>
        <w:drawing>
          <wp:inline distT="0" distB="0" distL="114300" distR="114300">
            <wp:extent cx="5272405" cy="2199005"/>
            <wp:effectExtent l="0" t="0" r="635" b="1079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r>
        <w:drawing>
          <wp:inline distT="0" distB="0" distL="114300" distR="114300">
            <wp:extent cx="5266055" cy="1610995"/>
            <wp:effectExtent l="0" t="0" r="6985" b="444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Slf4j门面</w:t>
      </w:r>
    </w:p>
    <w:p>
      <w:r>
        <w:drawing>
          <wp:inline distT="0" distB="0" distL="114300" distR="114300">
            <wp:extent cx="5270500" cy="1490345"/>
            <wp:effectExtent l="0" t="0" r="2540" b="31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8535"/>
            <wp:effectExtent l="0" t="0" r="1905" b="190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桥接器  添加依赖</w:t>
      </w:r>
    </w:p>
    <w:p>
      <w:r>
        <w:drawing>
          <wp:inline distT="0" distB="0" distL="114300" distR="114300">
            <wp:extent cx="5267960" cy="2744470"/>
            <wp:effectExtent l="0" t="0" r="5080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975"/>
            <wp:effectExtent l="0" t="0" r="14605" b="698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419860"/>
            <wp:effectExtent l="0" t="0" r="5715" b="1270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Jul日志 jcl 日志门面</w:t>
      </w:r>
    </w:p>
    <w:p>
      <w:r>
        <w:drawing>
          <wp:inline distT="0" distB="0" distL="114300" distR="114300">
            <wp:extent cx="5272405" cy="1800225"/>
            <wp:effectExtent l="0" t="0" r="635" b="1333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60500"/>
            <wp:effectExtent l="0" t="0" r="4445" b="254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 日志器门面缺点</w:t>
      </w:r>
    </w:p>
    <w:p>
      <w:r>
        <w:drawing>
          <wp:inline distT="0" distB="0" distL="114300" distR="114300">
            <wp:extent cx="5258435" cy="823595"/>
            <wp:effectExtent l="0" t="0" r="1460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jcl执行顺序</w:t>
      </w:r>
    </w:p>
    <w:p>
      <w:r>
        <w:drawing>
          <wp:inline distT="0" distB="0" distL="114300" distR="114300">
            <wp:extent cx="5259070" cy="274955"/>
            <wp:effectExtent l="0" t="0" r="13970" b="1460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Jcl 转成slf4j 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94205"/>
            <wp:effectExtent l="0" t="0" r="6350" b="1079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日志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99870"/>
            <wp:effectExtent l="0" t="0" r="635" b="889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2718435"/>
            <wp:effectExtent l="0" t="0" r="14605" b="952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注解 跟不上jdk 的更新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声明日志记录器</w:t>
      </w:r>
    </w:p>
    <w:p>
      <w:r>
        <w:drawing>
          <wp:inline distT="0" distB="0" distL="114300" distR="114300">
            <wp:extent cx="5264150" cy="2930525"/>
            <wp:effectExtent l="0" t="0" r="8890" b="1079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默认日志级别 info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修改日志级别</w:t>
      </w:r>
    </w:p>
    <w:p>
      <w:r>
        <w:drawing>
          <wp:inline distT="0" distB="0" distL="114300" distR="114300">
            <wp:extent cx="5270500" cy="2228850"/>
            <wp:effectExtent l="0" t="0" r="2540" b="1143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日志格式</w:t>
      </w:r>
    </w:p>
    <w:p>
      <w:r>
        <w:drawing>
          <wp:inline distT="0" distB="0" distL="114300" distR="114300">
            <wp:extent cx="5259070" cy="2796540"/>
            <wp:effectExtent l="0" t="0" r="1397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Yml语法</w:t>
      </w:r>
    </w:p>
    <w:p>
      <w:r>
        <w:drawing>
          <wp:inline distT="0" distB="0" distL="114300" distR="114300">
            <wp:extent cx="5271770" cy="1336675"/>
            <wp:effectExtent l="0" t="0" r="1270" b="444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21030"/>
            <wp:effectExtent l="0" t="0" r="3175" b="381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246505"/>
            <wp:effectExtent l="0" t="0" r="5080" b="317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7920"/>
            <wp:effectExtent l="0" t="0" r="1460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93445"/>
            <wp:effectExtent l="0" t="0" r="3175" b="571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日志归档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865" cy="1601470"/>
            <wp:effectExtent l="0" t="0" r="3175" b="1397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44930"/>
            <wp:effectExtent l="0" t="0" r="14605" b="1143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1260475"/>
            <wp:effectExtent l="0" t="0" r="5080" b="444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163955"/>
            <wp:effectExtent l="0" t="0" r="127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350010"/>
            <wp:effectExtent l="0" t="0" r="12065" b="635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424305"/>
            <wp:effectExtent l="0" t="0" r="0" b="8255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索引归档</w:t>
      </w:r>
    </w:p>
    <w:p>
      <w:r>
        <w:drawing>
          <wp:inline distT="0" distB="0" distL="114300" distR="114300">
            <wp:extent cx="5266690" cy="1096645"/>
            <wp:effectExtent l="0" t="0" r="6350" b="63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使用自定义logback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可以发邮件 将日志写入数据库</w:t>
      </w:r>
    </w:p>
    <w:p>
      <w:r>
        <w:drawing>
          <wp:inline distT="0" distB="0" distL="114300" distR="114300">
            <wp:extent cx="5272405" cy="3697605"/>
            <wp:effectExtent l="0" t="0" r="635" b="571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不同输出格式</w:t>
      </w:r>
    </w:p>
    <w:p>
      <w:r>
        <w:drawing>
          <wp:inline distT="0" distB="0" distL="114300" distR="114300">
            <wp:extent cx="5270500" cy="1657350"/>
            <wp:effectExtent l="0" t="0" r="254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名字改成 logback-spring.xml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53135"/>
            <wp:effectExtent l="0" t="0" r="6350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Spring-logback.xml 日志配置中引入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Spring全局文件配置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3515" cy="617220"/>
            <wp:effectExtent l="0" t="0" r="9525" b="762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引用spring全局配置dateformat</w:t>
      </w:r>
    </w:p>
    <w:p>
      <w:r>
        <w:drawing>
          <wp:inline distT="0" distB="0" distL="114300" distR="114300">
            <wp:extent cx="5271135" cy="1685290"/>
            <wp:effectExtent l="0" t="0" r="1905" b="635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1460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切换日志框架</w:t>
      </w:r>
    </w:p>
    <w:p>
      <w:r>
        <w:drawing>
          <wp:inline distT="0" distB="0" distL="114300" distR="114300">
            <wp:extent cx="3627120" cy="1729740"/>
            <wp:effectExtent l="0" t="0" r="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3810" b="571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排除logback</w:t>
      </w:r>
    </w:p>
    <w:p>
      <w:r>
        <w:drawing>
          <wp:inline distT="0" distB="0" distL="114300" distR="114300">
            <wp:extent cx="5269230" cy="1485265"/>
            <wp:effectExtent l="0" t="0" r="3810" b="825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控制台的日志默认是解析logback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添加log4j2配置文件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2378075"/>
            <wp:effectExtent l="0" t="0" r="10160" b="1460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Logback切换成log4j2</w:t>
      </w:r>
    </w:p>
    <w:p>
      <w:r>
        <w:drawing>
          <wp:inline distT="0" distB="0" distL="114300" distR="114300">
            <wp:extent cx="5268595" cy="23717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 切换成logback</w:t>
      </w:r>
    </w:p>
    <w:p>
      <w:r>
        <w:drawing>
          <wp:inline distT="0" distB="0" distL="114300" distR="114300">
            <wp:extent cx="5271135" cy="2562860"/>
            <wp:effectExtent l="0" t="0" r="1905" b="1270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165" cy="2665730"/>
            <wp:effectExtent l="0" t="0" r="635" b="127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95755"/>
            <wp:effectExtent l="0" t="0" r="14605" b="444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　格式的转换是通过HttpMessageConverter中的方法实现的，因为它是一个接口，因此由其实现类完成转换。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如果要求方法返回的是json格式数据，而不是跳转页面，可以直接在类上标注@RestController，而不用在每个方法中标注@ResponseBody，简化了开发过程。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增删改查</w:t>
      </w:r>
    </w:p>
    <w:p>
      <w:r>
        <w:drawing>
          <wp:inline distT="0" distB="0" distL="114300" distR="114300">
            <wp:extent cx="5269230" cy="3126105"/>
            <wp:effectExtent l="0" t="0" r="3810" b="1333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762125"/>
            <wp:effectExtent l="0" t="0" r="635" b="571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9220"/>
            <wp:effectExtent l="0" t="0" r="3810" b="762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调用http 接口</w:t>
      </w:r>
    </w:p>
    <w:p>
      <w:r>
        <w:drawing>
          <wp:inline distT="0" distB="0" distL="114300" distR="114300">
            <wp:extent cx="5267960" cy="1511300"/>
            <wp:effectExtent l="0" t="0" r="5080" b="1270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通过restTemplate调用</w:t>
      </w:r>
    </w:p>
    <w:p>
      <w:r>
        <w:drawing>
          <wp:inline distT="0" distB="0" distL="114300" distR="114300">
            <wp:extent cx="5266055" cy="1880870"/>
            <wp:effectExtent l="0" t="0" r="6985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13155"/>
            <wp:effectExtent l="0" t="0" r="571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64150" cy="987425"/>
            <wp:effectExtent l="0" t="0" r="8890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0390"/>
            <wp:effectExtent l="0" t="0" r="1270" b="1397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44295"/>
            <wp:effectExtent l="0" t="0" r="698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419100"/>
            <wp:effectExtent l="0" t="0" r="10160" b="762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从一个springapplication  使用rest Template  调用另一个springapplication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6530" cy="1226820"/>
            <wp:effectExtent l="0" t="0" r="1270" b="762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11885"/>
            <wp:effectExtent l="0" t="0" r="1905" b="63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960" cy="1737995"/>
            <wp:effectExtent l="0" t="0" r="5080" b="1460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5020"/>
            <wp:effectExtent l="0" t="0" r="635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使用user 对象 添加操作 会令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接收jason 数据要加一个requestbody</w:t>
      </w:r>
    </w:p>
    <w:p>
      <w:r>
        <w:drawing>
          <wp:inline distT="0" distB="0" distL="114300" distR="114300">
            <wp:extent cx="5273675" cy="1237615"/>
            <wp:effectExtent l="0" t="0" r="14605" b="1206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7960" cy="1300480"/>
            <wp:effectExtent l="0" t="0" r="5080" b="1016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支持任何请求方法类型</w:t>
      </w:r>
    </w:p>
    <w:p>
      <w:r>
        <w:drawing>
          <wp:inline distT="0" distB="0" distL="114300" distR="114300">
            <wp:extent cx="5272405" cy="549910"/>
            <wp:effectExtent l="0" t="0" r="635" b="139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5035"/>
            <wp:effectExtent l="0" t="0" r="5715" b="1460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73380"/>
            <wp:effectExtent l="0" t="0" r="1460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587500"/>
            <wp:effectExtent l="0" t="0" r="1270" b="1270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5385"/>
            <wp:effectExtent l="0" t="0" r="1270" b="1333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4345"/>
            <wp:effectExtent l="0" t="0" r="0" b="1333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2168525"/>
            <wp:effectExtent l="0" t="0" r="1905" b="1079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8700"/>
            <wp:effectExtent l="0" t="0" r="3175" b="762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800"/>
            <wp:effectExtent l="0" t="0" r="1270" b="508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单元测试中使用resttemplate</w:t>
      </w:r>
    </w:p>
    <w:p>
      <w:r>
        <w:drawing>
          <wp:inline distT="0" distB="0" distL="114300" distR="114300">
            <wp:extent cx="5269865" cy="1524635"/>
            <wp:effectExtent l="0" t="0" r="3175" b="1460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8715"/>
            <wp:effectExtent l="0" t="0" r="6350" b="444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515"/>
            <wp:effectExtent l="0" t="0" r="635" b="444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575945"/>
            <wp:effectExtent l="0" t="0" r="12700" b="31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Mockmvc增删改查测试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74310" cy="733425"/>
            <wp:effectExtent l="0" t="0" r="13970" b="1333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898015"/>
            <wp:effectExtent l="0" t="0" r="4445" b="698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因为幂等性 所以添加通常使用post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69865" cy="3342005"/>
            <wp:effectExtent l="0" t="0" r="3175" b="1079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12185"/>
            <wp:effectExtent l="0" t="0" r="6985" b="825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接口给前端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5260" cy="1574165"/>
            <wp:effectExtent l="0" t="0" r="2540" b="1079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/>
    <w:p>
      <w:pPr>
        <w:pStyle w:val="2"/>
        <w:bidi w:val="0"/>
        <w:ind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自动配置  </w:t>
      </w:r>
    </w:p>
    <w:p>
      <w:pPr>
        <w:pStyle w:val="2"/>
        <w:bidi w:val="0"/>
      </w:pPr>
      <w:r>
        <w:drawing>
          <wp:inline distT="0" distB="0" distL="114300" distR="114300">
            <wp:extent cx="5273675" cy="2281555"/>
            <wp:effectExtent l="0" t="0" r="14605" b="444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605280"/>
            <wp:effectExtent l="0" t="0" r="6985" b="1016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index;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会调用resolveViewName 获得候选的视图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jason 是不会经过视图解析器的。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报错会返回异常视图。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自定义视图解析器</w:t>
      </w:r>
    </w:p>
    <w:p>
      <w:r>
        <w:drawing>
          <wp:inline distT="0" distB="0" distL="114300" distR="114300">
            <wp:extent cx="5273040" cy="1312545"/>
            <wp:effectExtent l="0" t="0" r="0" b="1333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48945"/>
            <wp:effectExtent l="0" t="0" r="1270" b="825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54810"/>
            <wp:effectExtent l="0" t="0" r="5715" b="635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自定义自己的视图</w:t>
      </w:r>
    </w:p>
    <w:p>
      <w:r>
        <w:drawing>
          <wp:inline distT="0" distB="0" distL="114300" distR="114300">
            <wp:extent cx="5270500" cy="1769110"/>
            <wp:effectExtent l="0" t="0" r="2540" b="1397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ViewResolver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实现不同的视图接口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467100"/>
            <wp:effectExtent l="0" t="0" r="0" b="762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Jpg css jss 静态资源支持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705" cy="572770"/>
            <wp:effectExtent l="0" t="0" r="13335" b="63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可以直接进行访问</w:t>
      </w:r>
    </w:p>
    <w:p>
      <w:r>
        <w:drawing>
          <wp:inline distT="0" distB="0" distL="114300" distR="114300">
            <wp:extent cx="3162300" cy="868680"/>
            <wp:effectExtent l="0" t="0" r="7620" b="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82625"/>
            <wp:effectExtent l="0" t="0" r="8255" b="3175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Webjars使用jar包 包装 jpg css html 这些文件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865"/>
            <wp:effectExtent l="0" t="0" r="3175" b="3175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从webjar 官网  复制pom dependency</w:t>
      </w:r>
    </w:p>
    <w:p>
      <w:r>
        <w:drawing>
          <wp:inline distT="0" distB="0" distL="114300" distR="114300">
            <wp:extent cx="4617720" cy="3108960"/>
            <wp:effectExtent l="0" t="0" r="0" b="0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08355"/>
            <wp:effectExtent l="0" t="0" r="5080" b="14605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10565"/>
            <wp:effectExtent l="0" t="0" r="2540" b="571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54150"/>
            <wp:effectExtent l="0" t="0" r="12700" b="889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75385"/>
            <wp:effectExtent l="0" t="0" r="11430" b="1333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  ：会直接映射到首页</w:t>
      </w:r>
    </w:p>
    <w:p>
      <w:r>
        <w:drawing>
          <wp:inline distT="0" distB="0" distL="114300" distR="114300">
            <wp:extent cx="5265420" cy="5173980"/>
            <wp:effectExtent l="0" t="0" r="7620" b="762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拿到静态资源地址</w:t>
      </w:r>
    </w:p>
    <w:p>
      <w:r>
        <w:drawing>
          <wp:inline distT="0" distB="0" distL="114300" distR="114300">
            <wp:extent cx="5273040" cy="904240"/>
            <wp:effectExtent l="0" t="0" r="0" b="10160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可以设置静态资源的路径</w:t>
      </w:r>
    </w:p>
    <w:p>
      <w:r>
        <w:drawing>
          <wp:inline distT="0" distB="0" distL="114300" distR="114300">
            <wp:extent cx="5272405" cy="632460"/>
            <wp:effectExtent l="0" t="0" r="635" b="762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自动转换date pattern</w:t>
      </w:r>
    </w:p>
    <w:p>
      <w:r>
        <w:drawing>
          <wp:inline distT="0" distB="0" distL="114300" distR="114300">
            <wp:extent cx="5268595" cy="1967230"/>
            <wp:effectExtent l="0" t="0" r="4445" b="1397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108200"/>
            <wp:effectExtent l="0" t="0" r="12700" b="10160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都是靠這個converter 来进行 json 解析</w:t>
      </w:r>
    </w:p>
    <w:p>
      <w:r>
        <w:drawing>
          <wp:inline distT="0" distB="0" distL="114300" distR="114300">
            <wp:extent cx="5262245" cy="1264920"/>
            <wp:effectExtent l="0" t="0" r="10795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MessageCodesResolver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15340"/>
            <wp:effectExtent l="0" t="0" r="2540" b="762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78535"/>
            <wp:effectExtent l="0" t="0" r="6350" b="1206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2630"/>
            <wp:effectExtent l="0" t="0" r="14605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 hello.html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需要配置view</w:t>
      </w:r>
    </w:p>
    <w:p>
      <w:r>
        <w:drawing>
          <wp:inline distT="0" distB="0" distL="114300" distR="114300">
            <wp:extent cx="5082540" cy="1325880"/>
            <wp:effectExtent l="0" t="0" r="7620" b="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通过此类解析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80415"/>
            <wp:effectExtent l="0" t="0" r="1270" b="1206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64460"/>
            <wp:effectExtent l="0" t="0" r="1905" b="254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添加拦截器 记录请求时间</w:t>
      </w:r>
    </w:p>
    <w:p>
      <w:r>
        <w:drawing>
          <wp:inline distT="0" distB="0" distL="114300" distR="114300">
            <wp:extent cx="5269865" cy="3214370"/>
            <wp:effectExtent l="0" t="0" r="3175" b="127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38300"/>
            <wp:effectExtent l="0" t="0" r="1905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4350"/>
            <wp:effectExtent l="0" t="0" r="1905" b="381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6260"/>
            <wp:effectExtent l="0" t="0" r="1905" b="762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825"/>
            <wp:effectExtent l="0" t="0" r="4445" b="317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在这里注册</w:t>
      </w:r>
    </w:p>
    <w:p>
      <w:r>
        <w:drawing>
          <wp:inline distT="0" distB="0" distL="114300" distR="114300">
            <wp:extent cx="5268595" cy="1652905"/>
            <wp:effectExtent l="0" t="0" r="4445" b="825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排除静态页面的拦截</w:t>
      </w:r>
    </w:p>
    <w:p>
      <w:r>
        <w:drawing>
          <wp:inline distT="0" distB="0" distL="114300" distR="114300">
            <wp:extent cx="5273675" cy="572770"/>
            <wp:effectExtent l="0" t="0" r="14605" b="635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跨域请求CrossOrigin</w:t>
      </w:r>
    </w:p>
    <w:p/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192" w:afterAutospacing="0" w:line="17" w:lineRule="atLeast"/>
        <w:ind w:left="0" w:firstLine="0"/>
        <w:rPr>
          <w:rFonts w:ascii="Consolas" w:hAnsi="Consolas" w:eastAsia="Consolas" w:cs="Consolas"/>
          <w:caps w:val="0"/>
          <w:color w:val="A9B7C6"/>
          <w:spacing w:val="0"/>
          <w:sz w:val="17"/>
          <w:szCs w:val="17"/>
        </w:rPr>
      </w:pPr>
      <w:r>
        <w:rPr>
          <w:rStyle w:val="10"/>
          <w:rFonts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com.xxxx.crm.base.BaseController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org.springframework.stereotype.Controller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org.springframework.web.bind.annotation.RequestMapping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>@Controller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class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IndexController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extends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BaseController {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系统登录页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index(){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0"/>
          <w:sz w:val="16"/>
          <w:szCs w:val="16"/>
        </w:rPr>
        <w:t>// 系统界面欢迎页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welcome(){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后端管理主页面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main(){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全局跨域请求配置</w:t>
      </w:r>
    </w:p>
    <w:p>
      <w:r>
        <w:drawing>
          <wp:inline distT="0" distB="0" distL="114300" distR="114300">
            <wp:extent cx="5260975" cy="2261870"/>
            <wp:effectExtent l="0" t="0" r="12065" b="889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单独跨域请求 </w:t>
      </w:r>
    </w:p>
    <w:p>
      <w:r>
        <w:drawing>
          <wp:inline distT="0" distB="0" distL="114300" distR="114300">
            <wp:extent cx="5271135" cy="1188720"/>
            <wp:effectExtent l="0" t="0" r="1905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全局跨域请求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括号中表示可以跨域的请求地址</w:t>
      </w:r>
    </w:p>
    <w:p>
      <w:r>
        <w:drawing>
          <wp:inline distT="0" distB="0" distL="114300" distR="114300">
            <wp:extent cx="5273675" cy="308610"/>
            <wp:effectExtent l="0" t="0" r="14605" b="11430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1672590"/>
            <wp:effectExtent l="0" t="0" r="4445" b="381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WebMvcConfigurer原理 </w:t>
      </w:r>
    </w:p>
    <w:p>
      <w:r>
        <w:rPr>
          <w:rFonts w:hint="eastAsia"/>
          <w:lang w:val="en-US" w:eastAsia="zh-CN"/>
        </w:rPr>
        <w:t>==</w:t>
      </w:r>
      <w:r>
        <w:drawing>
          <wp:inline distT="0" distB="0" distL="114300" distR="114300">
            <wp:extent cx="5257800" cy="1335405"/>
            <wp:effectExtent l="0" t="0" r="0" b="571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1485265"/>
            <wp:effectExtent l="0" t="0" r="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既能保留自己实现的累的方法 也能保留我们定制的实现的方法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718185"/>
            <wp:effectExtent l="0" t="0" r="1905" b="1333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实现的上面有一个import注解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0120"/>
            <wp:effectExtent l="0" t="0" r="3175" b="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3265"/>
            <wp:effectExtent l="0" t="0" r="6985" b="317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9865" cy="1085850"/>
            <wp:effectExtent l="0" t="0" r="3175" b="1143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919480"/>
            <wp:effectExtent l="0" t="0" r="6350" b="1016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04570"/>
            <wp:effectExtent l="0" t="0" r="3175" b="127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9930"/>
            <wp:effectExtent l="0" t="0" r="2540" b="635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1929130"/>
            <wp:effectExtent l="0" t="0" r="11430" b="635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国际化 统一异常处理</w:t>
      </w:r>
    </w:p>
    <w:p>
      <w:r>
        <w:drawing>
          <wp:inline distT="0" distB="0" distL="114300" distR="114300">
            <wp:extent cx="5267960" cy="1802765"/>
            <wp:effectExtent l="0" t="0" r="508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去json</w:t>
      </w:r>
    </w:p>
    <w:p>
      <w:r>
        <w:drawing>
          <wp:inline distT="0" distB="0" distL="114300" distR="114300">
            <wp:extent cx="5268595" cy="1393190"/>
            <wp:effectExtent l="0" t="0" r="4445" b="889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33425"/>
            <wp:effectExtent l="0" t="0" r="1270" b="1333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3406140" cy="457200"/>
            <wp:effectExtent l="0" t="0" r="7620" b="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不为null 才包含进来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2750"/>
            <wp:effectExtent l="0" t="0" r="1905" b="1397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属性别名</w:t>
      </w:r>
    </w:p>
    <w:p>
      <w:r>
        <w:drawing>
          <wp:inline distT="0" distB="0" distL="114300" distR="114300">
            <wp:extent cx="4366260" cy="899160"/>
            <wp:effectExtent l="0" t="0" r="762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400"/>
            <wp:effectExtent l="0" t="0" r="3175" b="1016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来设置别名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37845"/>
            <wp:effectExtent l="0" t="0" r="14605" b="1079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17625"/>
            <wp:effectExtent l="0" t="0" r="2540" b="825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955"/>
            <wp:effectExtent l="0" t="0" r="3175" b="146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668655"/>
            <wp:effectExtent l="0" t="0" r="8255" b="190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反序列化</w:t>
      </w:r>
    </w:p>
    <w:p>
      <w:r>
        <w:drawing>
          <wp:inline distT="0" distB="0" distL="114300" distR="114300">
            <wp:extent cx="5266055" cy="1569720"/>
            <wp:effectExtent l="0" t="0" r="6985" b="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2110"/>
            <wp:effectExtent l="0" t="0" r="0" b="8890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国际化 统一异常处理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0950" cy="2051685"/>
            <wp:effectExtent l="0" t="0" r="3810" b="5715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660" cy="1082040"/>
            <wp:effectExtent l="0" t="0" r="762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47115"/>
            <wp:effectExtent l="0" t="0" r="3810" b="444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5005"/>
            <wp:effectExtent l="0" t="0" r="2540" b="1079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889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= true 查看当前配置类是否生效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2405" cy="3081020"/>
            <wp:effectExtent l="0" t="0" r="635" b="1270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6240"/>
            <wp:effectExtent l="0" t="0" r="10160" b="1016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2745"/>
            <wp:effectExtent l="0" t="0" r="7620" b="3175"/>
            <wp:docPr id="2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57250"/>
            <wp:effectExtent l="0" t="0" r="6985" b="11430"/>
            <wp:docPr id="2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85800"/>
            <wp:effectExtent l="0" t="0" r="3175" b="0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69975"/>
            <wp:effectExtent l="0" t="0" r="3175" b="1206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89380"/>
            <wp:effectExtent l="0" t="0" r="8890" b="1270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70840"/>
            <wp:effectExtent l="0" t="0" r="4445" b="1016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63115"/>
            <wp:effectExtent l="0" t="0" r="4445" b="9525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3675" cy="3639185"/>
            <wp:effectExtent l="0" t="0" r="14605" b="3175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2580"/>
            <wp:effectExtent l="0" t="0" r="3175" b="1270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020"/>
            <wp:effectExtent l="0" t="0" r="6350" b="254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659765"/>
            <wp:effectExtent l="0" t="0" r="0" b="1079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</w:t>
      </w:r>
    </w:p>
    <w:p>
      <w:r>
        <w:drawing>
          <wp:inline distT="0" distB="0" distL="114300" distR="114300">
            <wp:extent cx="5267325" cy="1930400"/>
            <wp:effectExtent l="0" t="0" r="5715" b="508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152650"/>
            <wp:effectExtent l="0" t="0" r="6985" b="1143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3720"/>
            <wp:effectExtent l="0" t="0" r="14605" b="1016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5775"/>
            <wp:effectExtent l="0" t="0" r="0" b="190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1516380"/>
            <wp:effectExtent l="0" t="0" r="7620" b="7620"/>
            <wp:docPr id="2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93745"/>
            <wp:effectExtent l="0" t="0" r="5080" b="13335"/>
            <wp:docPr id="2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统一异常处理</w:t>
      </w:r>
    </w:p>
    <w:p>
      <w:r>
        <w:drawing>
          <wp:inline distT="0" distB="0" distL="114300" distR="114300">
            <wp:extent cx="5271135" cy="1447800"/>
            <wp:effectExtent l="0" t="0" r="1905" b="0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7965"/>
            <wp:effectExtent l="0" t="0" r="14605" b="5715"/>
            <wp:docPr id="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19175"/>
            <wp:effectExtent l="0" t="0" r="2540" b="1905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72845"/>
            <wp:effectExtent l="0" t="0" r="635" b="635"/>
            <wp:docPr id="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19175"/>
            <wp:effectExtent l="0" t="0" r="2540" b="1905"/>
            <wp:docPr id="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0640" cy="2026920"/>
            <wp:effectExtent l="0" t="0" r="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9385"/>
            <wp:effectExtent l="0" t="0" r="5080" b="3175"/>
            <wp:docPr id="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40940"/>
            <wp:effectExtent l="0" t="0" r="6985" b="1270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800100"/>
            <wp:effectExtent l="0" t="0" r="7620" b="7620"/>
            <wp:docPr id="2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4470"/>
            <wp:effectExtent l="0" t="0" r="635" b="8890"/>
            <wp:docPr id="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4975"/>
            <wp:effectExtent l="0" t="0" r="2540" b="1905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65680"/>
            <wp:effectExtent l="0" t="0" r="14605" b="5080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1785"/>
            <wp:effectExtent l="0" t="0" r="2540" b="13335"/>
            <wp:docPr id="2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39645"/>
            <wp:effectExtent l="0" t="0" r="1270" b="635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7035"/>
            <wp:effectExtent l="0" t="0" r="6350" b="9525"/>
            <wp:docPr id="2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62000"/>
            <wp:effectExtent l="0" t="0" r="6350" b="0"/>
            <wp:docPr id="2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1645920"/>
            <wp:effectExtent l="0" t="0" r="1460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39340"/>
            <wp:effectExtent l="0" t="0" r="0" b="762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22905"/>
            <wp:effectExtent l="0" t="0" r="5715" b="3175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2365"/>
            <wp:effectExtent l="0" t="0" r="14605" b="635"/>
            <wp:docPr id="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141730"/>
            <wp:effectExtent l="0" t="0" r="10795" b="1270"/>
            <wp:docPr id="2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240" cy="678180"/>
            <wp:effectExtent l="0" t="0" r="0" b="7620"/>
            <wp:docPr id="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40080"/>
            <wp:effectExtent l="0" t="0" r="12065" b="0"/>
            <wp:docPr id="2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6590"/>
            <wp:effectExtent l="0" t="0" r="1905" b="13970"/>
            <wp:docPr id="2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52370"/>
            <wp:effectExtent l="0" t="0" r="5080" b="1270"/>
            <wp:docPr id="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72870"/>
            <wp:effectExtent l="0" t="0" r="6985" b="1397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351280"/>
            <wp:effectExtent l="0" t="0" r="11430" b="5080"/>
            <wp:docPr id="2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Datasource</w:t>
      </w:r>
      <w:r>
        <w:drawing>
          <wp:inline distT="0" distB="0" distL="114300" distR="114300">
            <wp:extent cx="5267960" cy="875030"/>
            <wp:effectExtent l="0" t="0" r="5080" b="889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中要依赖autoconfigure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类中返回controller</w:t>
      </w:r>
    </w:p>
    <w:p>
      <w:r>
        <w:drawing>
          <wp:inline distT="0" distB="0" distL="114300" distR="114300">
            <wp:extent cx="5264785" cy="4452620"/>
            <wp:effectExtent l="0" t="0" r="8255" b="1270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5499735"/>
            <wp:effectExtent l="0" t="0" r="3810" b="1905"/>
            <wp:docPr id="2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43985"/>
            <wp:effectExtent l="0" t="0" r="3810" b="317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906780"/>
            <wp:effectExtent l="0" t="0" r="7620" b="7620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Configuration类要放入到</w:t>
      </w:r>
      <w:r>
        <w:drawing>
          <wp:inline distT="0" distB="0" distL="114300" distR="114300">
            <wp:extent cx="2948940" cy="883920"/>
            <wp:effectExtent l="0" t="0" r="7620" b="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要用maven 安装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00990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00150"/>
            <wp:effectExtent l="0" t="0" r="3810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先用maven 安装autoconfigure 因为 不在一个maven 项目里面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23975"/>
            <wp:effectExtent l="0" t="0" r="5080" b="190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687070"/>
            <wp:effectExtent l="0" t="0" r="13970" b="1397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springboot 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6555"/>
            <wp:effectExtent l="0" t="0" r="635" b="9525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实现Adapter configurer接口进行扩展  实现support接口失效  遍历实现了configurer的类   进行实例化</w:t>
      </w:r>
    </w:p>
    <w:p>
      <w:r>
        <w:drawing>
          <wp:inline distT="0" distB="0" distL="114300" distR="114300">
            <wp:extent cx="5267960" cy="1565910"/>
            <wp:effectExtent l="0" t="0" r="5080" b="381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822960"/>
            <wp:effectExtent l="0" t="0" r="1079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Configurationproperty 和配置文件进行绑定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使用外部servlet</w:t>
      </w:r>
    </w:p>
    <w:p>
      <w:r>
        <w:drawing>
          <wp:inline distT="0" distB="0" distL="114300" distR="114300">
            <wp:extent cx="5269865" cy="1954530"/>
            <wp:effectExtent l="0" t="0" r="3175" b="114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29385"/>
            <wp:effectExtent l="0" t="0" r="1905" b="317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3810" b="6350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Scope表示运行是不使用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定义model  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文件夹中放resultInfo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Requestbody 请求体</w:t>
      </w:r>
    </w:p>
    <w:p>
      <w:r>
        <w:drawing>
          <wp:inline distT="0" distB="0" distL="114300" distR="114300">
            <wp:extent cx="5271770" cy="4744720"/>
            <wp:effectExtent l="0" t="0" r="1270" b="1016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6425"/>
            <wp:effectExtent l="0" t="0" r="4445" b="1333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32250"/>
            <wp:effectExtent l="0" t="0" r="3175" b="6350"/>
            <wp:docPr id="2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0455"/>
            <wp:effectExtent l="0" t="0" r="3810" b="190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8455"/>
            <wp:effectExtent l="0" t="0" r="3810" b="12065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Swagger2  生效</w:t>
      </w:r>
    </w:p>
    <w:p>
      <w:r>
        <w:drawing>
          <wp:inline distT="0" distB="0" distL="114300" distR="114300">
            <wp:extent cx="5267325" cy="2420620"/>
            <wp:effectExtent l="0" t="0" r="5715" b="254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0560"/>
            <wp:effectExtent l="0" t="0" r="6350" b="5080"/>
            <wp:docPr id="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452620"/>
            <wp:effectExtent l="0" t="0" r="8890" b="1270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48050"/>
            <wp:effectExtent l="0" t="0" r="14605" b="1143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923290"/>
            <wp:effectExtent l="0" t="0" r="6985" b="635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</w:t>
      </w:r>
    </w:p>
    <w:p>
      <w:r>
        <w:drawing>
          <wp:inline distT="0" distB="0" distL="114300" distR="114300">
            <wp:extent cx="5269865" cy="4374515"/>
            <wp:effectExtent l="0" t="0" r="3175" b="14605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接口文档 访问地址</w:t>
      </w:r>
    </w:p>
    <w:p>
      <w:r>
        <w:drawing>
          <wp:inline distT="0" distB="0" distL="114300" distR="114300">
            <wp:extent cx="5267325" cy="1009650"/>
            <wp:effectExtent l="0" t="0" r="5715" b="1143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387725"/>
            <wp:effectExtent l="0" t="0" r="7620" b="1079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Ehcache用来缓存数据库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是springcache 的一个实现</w:t>
      </w:r>
    </w:p>
    <w:p>
      <w:r>
        <w:drawing>
          <wp:inline distT="0" distB="0" distL="114300" distR="114300">
            <wp:extent cx="5262245" cy="915035"/>
            <wp:effectExtent l="0" t="0" r="10795" b="14605"/>
            <wp:docPr id="3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缓存开启序列化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195070"/>
            <wp:effectExtent l="0" t="0" r="14605" b="8890"/>
            <wp:docPr id="3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464820"/>
            <wp:effectExtent l="0" t="0" r="7620" b="762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和xml 中保持对应</w:t>
      </w:r>
    </w:p>
    <w:p>
      <w:r>
        <w:drawing>
          <wp:inline distT="0" distB="0" distL="114300" distR="114300">
            <wp:extent cx="5271770" cy="1202690"/>
            <wp:effectExtent l="0" t="0" r="1270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0950"/>
            <wp:effectExtent l="0" t="0" r="1270" b="139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对应的缓存不存在 ，就执行这个方法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538855"/>
            <wp:effectExtent l="0" t="0" r="8255" b="12065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47115"/>
            <wp:effectExtent l="0" t="0" r="5715" b="444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3200400"/>
            <wp:effectExtent l="0" t="0" r="6985" b="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911860"/>
            <wp:effectExtent l="0" t="0" r="11430" b="254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78815"/>
            <wp:effectExtent l="0" t="0" r="1905" b="698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r>
        <w:drawing>
          <wp:inline distT="0" distB="0" distL="114300" distR="114300">
            <wp:extent cx="5269230" cy="2221230"/>
            <wp:effectExtent l="0" t="0" r="3810" b="381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时间 ，各种设置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91535"/>
            <wp:effectExtent l="0" t="0" r="0" b="698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2517140"/>
            <wp:effectExtent l="0" t="0" r="1905" b="12700"/>
            <wp:docPr id="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0975" cy="680085"/>
            <wp:effectExtent l="0" t="0" r="12065" b="571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040" cy="1899285"/>
            <wp:effectExtent l="0" t="0" r="0" b="5715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92910"/>
            <wp:effectExtent l="0" t="0" r="4445" b="13970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 mvc 测试</w:t>
      </w:r>
    </w:p>
    <w:p>
      <w:r>
        <w:drawing>
          <wp:inline distT="0" distB="0" distL="114300" distR="114300">
            <wp:extent cx="5273675" cy="1492250"/>
            <wp:effectExtent l="0" t="0" r="14605" b="127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`</w:t>
      </w:r>
      <w:r>
        <w:drawing>
          <wp:inline distT="0" distB="0" distL="114300" distR="114300">
            <wp:extent cx="4859020" cy="1608455"/>
            <wp:effectExtent l="0" t="0" r="2540" b="698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98980"/>
            <wp:effectExtent l="0" t="0" r="8255" b="12700"/>
            <wp:docPr id="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事务处理</w:t>
      </w:r>
    </w:p>
    <w:p/>
    <w:p/>
    <w:p/>
    <w:p/>
    <w:p>
      <w:r>
        <w:drawing>
          <wp:inline distT="0" distB="0" distL="114300" distR="114300">
            <wp:extent cx="5269230" cy="3646805"/>
            <wp:effectExtent l="0" t="0" r="3810" b="1079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事务控制 </w:t>
      </w:r>
    </w:p>
    <w:p>
      <w:r>
        <w:drawing>
          <wp:inline distT="0" distB="0" distL="114300" distR="114300">
            <wp:extent cx="5266055" cy="635635"/>
            <wp:effectExtent l="0" t="0" r="6985" b="4445"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97785"/>
            <wp:effectExtent l="0" t="0" r="6985" b="825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5245"/>
            <wp:effectExtent l="0" t="0" r="1905" b="63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异常处理 </w:t>
      </w:r>
    </w:p>
    <w:p/>
    <w:p>
      <w:r>
        <w:drawing>
          <wp:inline distT="0" distB="0" distL="114300" distR="114300">
            <wp:extent cx="5274310" cy="1577975"/>
            <wp:effectExtent l="0" t="0" r="13970" b="6985"/>
            <wp:docPr id="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方法抛出异常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使用@ControllerAdvice注解标注全局异常处理类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会对所有controller层中抛出的异常进行处理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@exceptionHandler 处理</w:t>
      </w:r>
    </w:p>
    <w:p>
      <w:r>
        <w:drawing>
          <wp:inline distT="0" distB="0" distL="114300" distR="114300">
            <wp:extent cx="5267960" cy="3724275"/>
            <wp:effectExtent l="0" t="0" r="5080" b="9525"/>
            <wp:docPr id="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参数异常判断</w:t>
      </w:r>
      <w:r>
        <w:drawing>
          <wp:inline distT="0" distB="0" distL="114300" distR="114300">
            <wp:extent cx="4541520" cy="2773680"/>
            <wp:effectExtent l="0" t="0" r="0" b="0"/>
            <wp:docPr id="3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可以定义多个异常处理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4830"/>
            <wp:effectExtent l="0" t="0" r="4445" b="3810"/>
            <wp:docPr id="3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可以使用不通的值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如果没有前面的异常都没有匹配到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就会匹配到最后一个 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54250"/>
            <wp:effectExtent l="0" t="0" r="1270" b="127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  加上全局异常  controller 就不再需要try catch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后天数据校验</w:t>
      </w:r>
    </w:p>
    <w:p>
      <w:r>
        <w:drawing>
          <wp:inline distT="0" distB="0" distL="114300" distR="114300">
            <wp:extent cx="5271135" cy="972185"/>
            <wp:effectExtent l="0" t="0" r="1905" b="3175"/>
            <wp:docPr id="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498600"/>
            <wp:effectExtent l="0" t="0" r="6350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780" cy="472440"/>
            <wp:effectExtent l="0" t="0" r="7620" b="0"/>
            <wp:docPr id="3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注解约束</w:t>
      </w:r>
    </w:p>
    <w:p>
      <w:r>
        <w:drawing>
          <wp:inline distT="0" distB="0" distL="114300" distR="114300">
            <wp:extent cx="5269230" cy="2444115"/>
            <wp:effectExtent l="0" t="0" r="3810" b="9525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不满足约束 会抛出异常</w:t>
      </w:r>
    </w:p>
    <w:p>
      <w:r>
        <w:drawing>
          <wp:inline distT="0" distB="0" distL="114300" distR="114300">
            <wp:extent cx="5368290" cy="2893695"/>
            <wp:effectExtent l="0" t="0" r="11430" b="1905"/>
            <wp:docPr id="3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20950"/>
            <wp:effectExtent l="0" t="0" r="1270" b="8890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插件 mybatisx 跳转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控制反转 和依赖注入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控制反转（Inversion of Control，缩写为IoC )，是面向对象编程中的一种设计原则，可以用来减低计算机代码之间的耦合度。其中最常见的方式叫做依赖注入（Dependency Injection，简称DI），还有一种方式叫“依赖查找”（Dependency Lookup）。通过控制反转，对象在被创建的时候，由一个调控系统内所有对象的外界实体，将其所依赖的对象的引用传递给它。也可以说，依赖被注入到对象中。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控制反转针对的是依赖对象的获得方式，也既依赖对象不在是自己内部生成，而是由外界生成后传递进来。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eastAsia" w:cs="微软雅黑"/>
          <w:kern w:val="0"/>
          <w:sz w:val="19"/>
          <w:szCs w:val="19"/>
          <w:lang w:val="en-US" w:eastAsia="zh-CN"/>
        </w:rPr>
      </w:pPr>
      <w:r>
        <w:rPr>
          <w:rFonts w:hint="eastAsia" w:cs="微软雅黑"/>
          <w:kern w:val="0"/>
          <w:sz w:val="19"/>
          <w:szCs w:val="19"/>
          <w:lang w:val="en-US" w:eastAsia="zh-CN"/>
        </w:rPr>
        <w:t xml:space="preserve">依赖注入 由容器来控制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类依赖了很多的bean  bean 又依赖了其他bean  造成庞大 复杂，使用ioc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不用关心 这写bean 的构造函数是什么样的，使用service 接口 ，可以简化修改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Springboot 和tomcat 的关系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DispatcherServlet实现了Servlet接口，Tomcat负责加载和调用DispatcherServlet。同时，DispatcherServlet有自己的容器（SpringMVC）容器，这个容器负责管理SpringMVC相关的bean，比如Controler和ViewResolver等。同时，Spring中还有其他的Bean比如Service和DAO等，这些由全局的Spring IOC容器管理，因此，Spring有两个IOC容器。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如果只是使用spring(不包含springmvc)，那么是tomcat容器解析xml文件，通过反射实例化对应的类，根据这些servlet规范实现类，触发对应的代码处理逻辑，这个时候tomcat负责http报文的解析和servlet调度的工作。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0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如果使用spring mvc，那么tomcat只是解析http报文，然后将其转发给dispatchsetvlet，然后由springmvc根据其配置，实例对应的类，执行对应的逻辑，然后返回结果给dispatchservlet，最后由它转发给tomcat,由tomcat负责构建http报文数据。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bean 生命周期</w:t>
      </w:r>
    </w:p>
    <w:p>
      <w:r>
        <w:drawing>
          <wp:inline distT="0" distB="0" distL="114300" distR="114300">
            <wp:extent cx="5273675" cy="3044825"/>
            <wp:effectExtent l="0" t="0" r="9525" b="317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2"/>
        <w:keepNext w:val="0"/>
        <w:keepLines w:val="0"/>
        <w:widowControl/>
        <w:suppressLineNumbers w:val="0"/>
        <w:pBdr>
          <w:bottom w:val="single" w:color="EEEEEE" w:sz="4" w:space="0"/>
        </w:pBdr>
        <w:spacing w:line="14" w:lineRule="atLeast"/>
        <w:ind w:left="0"/>
        <w:rPr>
          <w:b/>
          <w:bCs/>
          <w:sz w:val="47"/>
          <w:szCs w:val="47"/>
        </w:rPr>
      </w:pPr>
      <w:r>
        <w:rPr>
          <w:b/>
          <w:bCs/>
          <w:i w:val="0"/>
          <w:iCs w:val="0"/>
          <w:caps w:val="0"/>
          <w:color w:val="333333"/>
          <w:spacing w:val="0"/>
          <w:sz w:val="47"/>
          <w:szCs w:val="47"/>
        </w:rPr>
        <w:t>pringboot bean生命周期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6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10563225" cy="647700"/>
            <wp:effectExtent l="0" t="0" r="13335" b="7620"/>
            <wp:docPr id="34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" descr="IMG_25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05632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6448425" cy="1619250"/>
            <wp:effectExtent l="0" t="0" r="13335" b="11430"/>
            <wp:docPr id="34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 descr="IMG_25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6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8562975" cy="1876425"/>
            <wp:effectExtent l="0" t="0" r="1905" b="13335"/>
            <wp:docPr id="34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" descr="IMG_25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line="17" w:lineRule="atLeast"/>
        <w:ind w:lef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default" w:ascii="monospace" w:hAnsi="monospace" w:eastAsia="monospace" w:cs="monospace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auto" w:sz="12" w:space="0"/>
        </w:rPr>
        <w:drawing>
          <wp:inline distT="0" distB="0" distL="114300" distR="114300">
            <wp:extent cx="14277975" cy="8410575"/>
            <wp:effectExtent l="0" t="0" r="1905" b="1905"/>
            <wp:docPr id="34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" descr="IMG_25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4277975" cy="841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aware 接口是容器属性的表示，用于容器自身含有的对象的属性赋值</w:t>
      </w:r>
      <w:r>
        <w:rPr>
          <w:rFonts w:hint="default"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15068550" cy="819150"/>
            <wp:effectExtent l="0" t="0" r="3810" b="3810"/>
            <wp:docPr id="351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" descr="IMG_26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50685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 xml:space="preserve">这些接口中由set 容器自身bean 的方法 实现aware 接口 才能添加bean 自身的容器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491105"/>
            <wp:effectExtent l="0" t="0" r="7620" b="8255"/>
            <wp:docPr id="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81300"/>
            <wp:effectExtent l="0" t="0" r="1270" b="762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59710"/>
            <wp:effectExtent l="0" t="0" r="5715" b="13970"/>
            <wp:docPr id="3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再beanfactorypostprocessor 完成属性替换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definition   postbeanfactoryprocessor 进行 对bean definition的修改，继承</w:t>
      </w:r>
    </w:p>
    <w:p/>
    <w:p>
      <w:r>
        <w:drawing>
          <wp:inline distT="0" distB="0" distL="114300" distR="114300">
            <wp:extent cx="5267960" cy="1137285"/>
            <wp:effectExtent l="0" t="0" r="5080" b="5715"/>
            <wp:docPr id="3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继承这个接口  必须注册为bean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内嵌tomcat 是通过onrefresh 方法 。 模板方法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882650"/>
            <wp:effectExtent l="0" t="0" r="4445" b="1270"/>
            <wp:docPr id="3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89025"/>
            <wp:effectExtent l="0" t="0" r="5715" b="8255"/>
            <wp:docPr id="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1300"/>
            <wp:effectExtent l="0" t="0" r="1270" b="7620"/>
            <wp:docPr id="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3155315"/>
            <wp:effectExtent l="0" t="0" r="5080" b="14605"/>
            <wp:docPr id="3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查看bean 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56865"/>
            <wp:effectExtent l="0" t="0" r="10795" b="635"/>
            <wp:docPr id="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Componentscan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83100" cy="1403350"/>
            <wp:effectExtent l="0" t="0" r="0" b="6350"/>
            <wp:docPr id="3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74700"/>
            <wp:effectExtent l="0" t="0" r="10160" b="0"/>
            <wp:docPr id="3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AD1ADB4"/>
    <w:multiLevelType w:val="multilevel"/>
    <w:tmpl w:val="4AD1ADB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BhMzlhODdkMjdlM2QxZTg5NmQ0ZjczNmJkZGQ4MTgifQ=="/>
  </w:docVars>
  <w:rsids>
    <w:rsidRoot w:val="00000000"/>
    <w:rsid w:val="002C4449"/>
    <w:rsid w:val="0078768E"/>
    <w:rsid w:val="009E4933"/>
    <w:rsid w:val="00A96F5A"/>
    <w:rsid w:val="00BD1729"/>
    <w:rsid w:val="00D9627F"/>
    <w:rsid w:val="00E30AD7"/>
    <w:rsid w:val="00FB62F5"/>
    <w:rsid w:val="01030BC5"/>
    <w:rsid w:val="01205D5C"/>
    <w:rsid w:val="013B0B6A"/>
    <w:rsid w:val="013F77F9"/>
    <w:rsid w:val="0167794B"/>
    <w:rsid w:val="017E1882"/>
    <w:rsid w:val="019B1755"/>
    <w:rsid w:val="01F66ABD"/>
    <w:rsid w:val="024A5B12"/>
    <w:rsid w:val="025A34EF"/>
    <w:rsid w:val="02707C55"/>
    <w:rsid w:val="02711925"/>
    <w:rsid w:val="02781490"/>
    <w:rsid w:val="02902C8C"/>
    <w:rsid w:val="02CD353E"/>
    <w:rsid w:val="03BB6C45"/>
    <w:rsid w:val="044B5DB9"/>
    <w:rsid w:val="048B7990"/>
    <w:rsid w:val="04A907D2"/>
    <w:rsid w:val="04B05CCB"/>
    <w:rsid w:val="04B75DB8"/>
    <w:rsid w:val="055C4974"/>
    <w:rsid w:val="0563526E"/>
    <w:rsid w:val="05C0336F"/>
    <w:rsid w:val="05EB2753"/>
    <w:rsid w:val="06367D79"/>
    <w:rsid w:val="06452416"/>
    <w:rsid w:val="065060DF"/>
    <w:rsid w:val="07835682"/>
    <w:rsid w:val="07AA2823"/>
    <w:rsid w:val="07C32DF2"/>
    <w:rsid w:val="07D66B01"/>
    <w:rsid w:val="085A6C82"/>
    <w:rsid w:val="085D4A47"/>
    <w:rsid w:val="08D80095"/>
    <w:rsid w:val="09013637"/>
    <w:rsid w:val="091C14FF"/>
    <w:rsid w:val="09975CA4"/>
    <w:rsid w:val="09B907C2"/>
    <w:rsid w:val="09DB181F"/>
    <w:rsid w:val="0A1963FF"/>
    <w:rsid w:val="0A3C7180"/>
    <w:rsid w:val="0A406F99"/>
    <w:rsid w:val="0A6A38E9"/>
    <w:rsid w:val="0ABE40EB"/>
    <w:rsid w:val="0AD57BB7"/>
    <w:rsid w:val="0AD7371A"/>
    <w:rsid w:val="0B0E7716"/>
    <w:rsid w:val="0B3002BB"/>
    <w:rsid w:val="0B6B7431"/>
    <w:rsid w:val="0B8D51C0"/>
    <w:rsid w:val="0BA74B32"/>
    <w:rsid w:val="0BC63728"/>
    <w:rsid w:val="0BCF2858"/>
    <w:rsid w:val="0BD26C68"/>
    <w:rsid w:val="0BDB6F91"/>
    <w:rsid w:val="0BF3151B"/>
    <w:rsid w:val="0C3628D7"/>
    <w:rsid w:val="0C756C7F"/>
    <w:rsid w:val="0CBE17DD"/>
    <w:rsid w:val="0CE560AB"/>
    <w:rsid w:val="0CF16AD2"/>
    <w:rsid w:val="0D8A5556"/>
    <w:rsid w:val="0DB14AEB"/>
    <w:rsid w:val="0DC52F4F"/>
    <w:rsid w:val="0E3B7CFC"/>
    <w:rsid w:val="0E434B28"/>
    <w:rsid w:val="0EA641F4"/>
    <w:rsid w:val="0EB659DE"/>
    <w:rsid w:val="0ECC63BA"/>
    <w:rsid w:val="0EE71797"/>
    <w:rsid w:val="0F1113DA"/>
    <w:rsid w:val="0F271BAF"/>
    <w:rsid w:val="0FC42DD0"/>
    <w:rsid w:val="10687DDF"/>
    <w:rsid w:val="10A342B4"/>
    <w:rsid w:val="10B00C57"/>
    <w:rsid w:val="10B00FD8"/>
    <w:rsid w:val="11890DFD"/>
    <w:rsid w:val="118E1E18"/>
    <w:rsid w:val="11E5469B"/>
    <w:rsid w:val="123D57D9"/>
    <w:rsid w:val="125B0DC2"/>
    <w:rsid w:val="12C03067"/>
    <w:rsid w:val="132973F6"/>
    <w:rsid w:val="13AE7229"/>
    <w:rsid w:val="13C93A45"/>
    <w:rsid w:val="146B22C0"/>
    <w:rsid w:val="14F0013B"/>
    <w:rsid w:val="15192D96"/>
    <w:rsid w:val="151F78A1"/>
    <w:rsid w:val="156E0929"/>
    <w:rsid w:val="158C17BA"/>
    <w:rsid w:val="15A05A7D"/>
    <w:rsid w:val="15C54914"/>
    <w:rsid w:val="15C673A5"/>
    <w:rsid w:val="16030C88"/>
    <w:rsid w:val="163A65CC"/>
    <w:rsid w:val="17143815"/>
    <w:rsid w:val="172D30C4"/>
    <w:rsid w:val="17311615"/>
    <w:rsid w:val="174F0CF1"/>
    <w:rsid w:val="179F163A"/>
    <w:rsid w:val="18610CDC"/>
    <w:rsid w:val="189E38CB"/>
    <w:rsid w:val="18CE5F1F"/>
    <w:rsid w:val="18EA6F23"/>
    <w:rsid w:val="19124BB7"/>
    <w:rsid w:val="194C2F77"/>
    <w:rsid w:val="19656404"/>
    <w:rsid w:val="19D00448"/>
    <w:rsid w:val="19D14DF7"/>
    <w:rsid w:val="19E461E8"/>
    <w:rsid w:val="1AF50147"/>
    <w:rsid w:val="1B0D0CA7"/>
    <w:rsid w:val="1B3B1B1A"/>
    <w:rsid w:val="1B862808"/>
    <w:rsid w:val="1BA26FCB"/>
    <w:rsid w:val="1BE20FE5"/>
    <w:rsid w:val="1C0C5A11"/>
    <w:rsid w:val="1C321457"/>
    <w:rsid w:val="1CD04C8C"/>
    <w:rsid w:val="1D46736F"/>
    <w:rsid w:val="1D5F064C"/>
    <w:rsid w:val="1D8075EC"/>
    <w:rsid w:val="1DA35BA1"/>
    <w:rsid w:val="1DC17709"/>
    <w:rsid w:val="1E0B7108"/>
    <w:rsid w:val="1E270B46"/>
    <w:rsid w:val="1E5D7FA2"/>
    <w:rsid w:val="1E6A6411"/>
    <w:rsid w:val="1E995CFA"/>
    <w:rsid w:val="1E9E43E1"/>
    <w:rsid w:val="1F170346"/>
    <w:rsid w:val="1F172D13"/>
    <w:rsid w:val="1F182149"/>
    <w:rsid w:val="1F456B29"/>
    <w:rsid w:val="1F6410B2"/>
    <w:rsid w:val="1F716503"/>
    <w:rsid w:val="1FDD4AC9"/>
    <w:rsid w:val="200D5E28"/>
    <w:rsid w:val="20E46E00"/>
    <w:rsid w:val="212432DF"/>
    <w:rsid w:val="21344CF2"/>
    <w:rsid w:val="214473ED"/>
    <w:rsid w:val="214E1D3F"/>
    <w:rsid w:val="216C1297"/>
    <w:rsid w:val="216D1AE3"/>
    <w:rsid w:val="217C612F"/>
    <w:rsid w:val="21C27541"/>
    <w:rsid w:val="21FA542E"/>
    <w:rsid w:val="226D0C64"/>
    <w:rsid w:val="227F4143"/>
    <w:rsid w:val="22F94D29"/>
    <w:rsid w:val="23161237"/>
    <w:rsid w:val="2373701C"/>
    <w:rsid w:val="23863DF7"/>
    <w:rsid w:val="23A5639B"/>
    <w:rsid w:val="23CF178A"/>
    <w:rsid w:val="241700A6"/>
    <w:rsid w:val="247C2BEF"/>
    <w:rsid w:val="24CC3412"/>
    <w:rsid w:val="25800D81"/>
    <w:rsid w:val="25911713"/>
    <w:rsid w:val="25CF5FC1"/>
    <w:rsid w:val="25EF4823"/>
    <w:rsid w:val="26085B4D"/>
    <w:rsid w:val="264056AC"/>
    <w:rsid w:val="264C2116"/>
    <w:rsid w:val="266876DA"/>
    <w:rsid w:val="268A7BCD"/>
    <w:rsid w:val="271F2BC9"/>
    <w:rsid w:val="274D7F24"/>
    <w:rsid w:val="2760614D"/>
    <w:rsid w:val="27ED433A"/>
    <w:rsid w:val="28A278AC"/>
    <w:rsid w:val="28B231D5"/>
    <w:rsid w:val="29806E71"/>
    <w:rsid w:val="29893184"/>
    <w:rsid w:val="29B63FED"/>
    <w:rsid w:val="29D54FEB"/>
    <w:rsid w:val="29F424DA"/>
    <w:rsid w:val="2A3A75DF"/>
    <w:rsid w:val="2A590271"/>
    <w:rsid w:val="2A9F0DE2"/>
    <w:rsid w:val="2ACB46DB"/>
    <w:rsid w:val="2ADA10E7"/>
    <w:rsid w:val="2B067D9D"/>
    <w:rsid w:val="2C2876FD"/>
    <w:rsid w:val="2C2C69B8"/>
    <w:rsid w:val="2C7D1479"/>
    <w:rsid w:val="2D354BDC"/>
    <w:rsid w:val="2D3729C6"/>
    <w:rsid w:val="2D756F27"/>
    <w:rsid w:val="2D7746A6"/>
    <w:rsid w:val="2D9108F5"/>
    <w:rsid w:val="2DBB3B6E"/>
    <w:rsid w:val="2DC52BD0"/>
    <w:rsid w:val="2DE81383"/>
    <w:rsid w:val="2E2A1F0D"/>
    <w:rsid w:val="2E7131B1"/>
    <w:rsid w:val="2ED973C6"/>
    <w:rsid w:val="2EFA558F"/>
    <w:rsid w:val="2F0C42F3"/>
    <w:rsid w:val="2F434AC3"/>
    <w:rsid w:val="2F4F2815"/>
    <w:rsid w:val="2F570620"/>
    <w:rsid w:val="2F8940AE"/>
    <w:rsid w:val="30076BD4"/>
    <w:rsid w:val="30303153"/>
    <w:rsid w:val="3065098B"/>
    <w:rsid w:val="3075311F"/>
    <w:rsid w:val="3099669F"/>
    <w:rsid w:val="30A65BBD"/>
    <w:rsid w:val="30ED3E8E"/>
    <w:rsid w:val="310A6EFF"/>
    <w:rsid w:val="313A4819"/>
    <w:rsid w:val="3162252D"/>
    <w:rsid w:val="31B935CC"/>
    <w:rsid w:val="31C12394"/>
    <w:rsid w:val="31D5284E"/>
    <w:rsid w:val="324871FD"/>
    <w:rsid w:val="3284515B"/>
    <w:rsid w:val="32FA2923"/>
    <w:rsid w:val="332E5807"/>
    <w:rsid w:val="33A22ADD"/>
    <w:rsid w:val="33AD5E1F"/>
    <w:rsid w:val="33C00EB0"/>
    <w:rsid w:val="344C7360"/>
    <w:rsid w:val="34B166F0"/>
    <w:rsid w:val="34F760D5"/>
    <w:rsid w:val="35092088"/>
    <w:rsid w:val="351149F8"/>
    <w:rsid w:val="35223BE9"/>
    <w:rsid w:val="35376662"/>
    <w:rsid w:val="354415FE"/>
    <w:rsid w:val="356F4E1F"/>
    <w:rsid w:val="359475C1"/>
    <w:rsid w:val="35FA7589"/>
    <w:rsid w:val="365031C5"/>
    <w:rsid w:val="3687595A"/>
    <w:rsid w:val="36881E50"/>
    <w:rsid w:val="36C21B0D"/>
    <w:rsid w:val="36C30D04"/>
    <w:rsid w:val="37261200"/>
    <w:rsid w:val="381D01D6"/>
    <w:rsid w:val="384B5C4E"/>
    <w:rsid w:val="386F2B4A"/>
    <w:rsid w:val="386F72D7"/>
    <w:rsid w:val="38726C30"/>
    <w:rsid w:val="388B02BA"/>
    <w:rsid w:val="389B4F29"/>
    <w:rsid w:val="38BD2F72"/>
    <w:rsid w:val="39271328"/>
    <w:rsid w:val="39283D82"/>
    <w:rsid w:val="394F263C"/>
    <w:rsid w:val="396F0F36"/>
    <w:rsid w:val="39707493"/>
    <w:rsid w:val="398126A4"/>
    <w:rsid w:val="39B6452F"/>
    <w:rsid w:val="39ED5A67"/>
    <w:rsid w:val="3A0B0650"/>
    <w:rsid w:val="3ABC194A"/>
    <w:rsid w:val="3B225C51"/>
    <w:rsid w:val="3B8732EB"/>
    <w:rsid w:val="3C491F3C"/>
    <w:rsid w:val="3C4E5E7F"/>
    <w:rsid w:val="3C625F4B"/>
    <w:rsid w:val="3C7D71DF"/>
    <w:rsid w:val="3C917532"/>
    <w:rsid w:val="3CC176EC"/>
    <w:rsid w:val="3CD42092"/>
    <w:rsid w:val="3CF950D8"/>
    <w:rsid w:val="3D3939D0"/>
    <w:rsid w:val="3D907B0F"/>
    <w:rsid w:val="3DA7687A"/>
    <w:rsid w:val="3DC71657"/>
    <w:rsid w:val="3E0203F7"/>
    <w:rsid w:val="3E0955BF"/>
    <w:rsid w:val="3E0C61DF"/>
    <w:rsid w:val="3E391C30"/>
    <w:rsid w:val="3E3B41B5"/>
    <w:rsid w:val="3E635290"/>
    <w:rsid w:val="3EB178A5"/>
    <w:rsid w:val="3ED86890"/>
    <w:rsid w:val="3F165ACD"/>
    <w:rsid w:val="3F3142F6"/>
    <w:rsid w:val="3FD5054C"/>
    <w:rsid w:val="3FF974C4"/>
    <w:rsid w:val="401443F0"/>
    <w:rsid w:val="401F2997"/>
    <w:rsid w:val="406B009A"/>
    <w:rsid w:val="40A9471F"/>
    <w:rsid w:val="414E3A6F"/>
    <w:rsid w:val="41581516"/>
    <w:rsid w:val="416F3BBA"/>
    <w:rsid w:val="41D41C6F"/>
    <w:rsid w:val="41D52D9C"/>
    <w:rsid w:val="41D659E7"/>
    <w:rsid w:val="42154762"/>
    <w:rsid w:val="424173CD"/>
    <w:rsid w:val="43164080"/>
    <w:rsid w:val="43395BF2"/>
    <w:rsid w:val="43603E0C"/>
    <w:rsid w:val="43AF2537"/>
    <w:rsid w:val="43AF6949"/>
    <w:rsid w:val="43BE6733"/>
    <w:rsid w:val="43CF28BC"/>
    <w:rsid w:val="43F060D9"/>
    <w:rsid w:val="442073EE"/>
    <w:rsid w:val="442D1437"/>
    <w:rsid w:val="448D1E73"/>
    <w:rsid w:val="44981527"/>
    <w:rsid w:val="45435142"/>
    <w:rsid w:val="455F74BA"/>
    <w:rsid w:val="46231D42"/>
    <w:rsid w:val="46296335"/>
    <w:rsid w:val="47240FA3"/>
    <w:rsid w:val="473434FD"/>
    <w:rsid w:val="47C52A22"/>
    <w:rsid w:val="480717EC"/>
    <w:rsid w:val="48B65B6A"/>
    <w:rsid w:val="48F21359"/>
    <w:rsid w:val="490B48F4"/>
    <w:rsid w:val="491535A2"/>
    <w:rsid w:val="49260D69"/>
    <w:rsid w:val="49B427BF"/>
    <w:rsid w:val="4A665AC8"/>
    <w:rsid w:val="4A995804"/>
    <w:rsid w:val="4A9B54F9"/>
    <w:rsid w:val="4AB97C54"/>
    <w:rsid w:val="4AD1587E"/>
    <w:rsid w:val="4B003B88"/>
    <w:rsid w:val="4B1D3901"/>
    <w:rsid w:val="4B69318E"/>
    <w:rsid w:val="4BDF193C"/>
    <w:rsid w:val="4C0D64AA"/>
    <w:rsid w:val="4C2D3C0D"/>
    <w:rsid w:val="4C4C41AF"/>
    <w:rsid w:val="4C4E18FC"/>
    <w:rsid w:val="4C5D74AA"/>
    <w:rsid w:val="4C987581"/>
    <w:rsid w:val="4C991C31"/>
    <w:rsid w:val="4CC11B8A"/>
    <w:rsid w:val="4D150B2B"/>
    <w:rsid w:val="4D1C1598"/>
    <w:rsid w:val="4D25766E"/>
    <w:rsid w:val="4D8A355B"/>
    <w:rsid w:val="4E0F5A16"/>
    <w:rsid w:val="4E196C07"/>
    <w:rsid w:val="4E5D3C82"/>
    <w:rsid w:val="4E610CE5"/>
    <w:rsid w:val="4E6F0D56"/>
    <w:rsid w:val="4EA5495E"/>
    <w:rsid w:val="4EFD4F1D"/>
    <w:rsid w:val="4F292FF3"/>
    <w:rsid w:val="4F5F010D"/>
    <w:rsid w:val="4F683AFB"/>
    <w:rsid w:val="4FA209BC"/>
    <w:rsid w:val="507D63B2"/>
    <w:rsid w:val="50967D42"/>
    <w:rsid w:val="50BF7989"/>
    <w:rsid w:val="5192701A"/>
    <w:rsid w:val="51D81308"/>
    <w:rsid w:val="51FC31D5"/>
    <w:rsid w:val="521670BE"/>
    <w:rsid w:val="524153BA"/>
    <w:rsid w:val="52705D75"/>
    <w:rsid w:val="52740F58"/>
    <w:rsid w:val="527B4B7B"/>
    <w:rsid w:val="52941517"/>
    <w:rsid w:val="52A904B8"/>
    <w:rsid w:val="52EA7E7B"/>
    <w:rsid w:val="52FD65C2"/>
    <w:rsid w:val="530D20A6"/>
    <w:rsid w:val="53103DB0"/>
    <w:rsid w:val="53292961"/>
    <w:rsid w:val="53525315"/>
    <w:rsid w:val="536A36BC"/>
    <w:rsid w:val="537E1A3B"/>
    <w:rsid w:val="53982AFD"/>
    <w:rsid w:val="53B15D31"/>
    <w:rsid w:val="54F83F05"/>
    <w:rsid w:val="552537B6"/>
    <w:rsid w:val="56820D58"/>
    <w:rsid w:val="56AA627D"/>
    <w:rsid w:val="56C92B8B"/>
    <w:rsid w:val="56F479B3"/>
    <w:rsid w:val="570131F4"/>
    <w:rsid w:val="572A3955"/>
    <w:rsid w:val="574D1E50"/>
    <w:rsid w:val="579F72F0"/>
    <w:rsid w:val="580008DD"/>
    <w:rsid w:val="58490869"/>
    <w:rsid w:val="58704048"/>
    <w:rsid w:val="58A65CBC"/>
    <w:rsid w:val="58E8573E"/>
    <w:rsid w:val="59077600"/>
    <w:rsid w:val="596A4F3B"/>
    <w:rsid w:val="5979381F"/>
    <w:rsid w:val="597C07CB"/>
    <w:rsid w:val="59A9390D"/>
    <w:rsid w:val="59B71C24"/>
    <w:rsid w:val="59C7413C"/>
    <w:rsid w:val="5A21355F"/>
    <w:rsid w:val="5A3A0259"/>
    <w:rsid w:val="5A670D37"/>
    <w:rsid w:val="5A81253D"/>
    <w:rsid w:val="5B6B1FAD"/>
    <w:rsid w:val="5BB92DD9"/>
    <w:rsid w:val="5C4D3DB6"/>
    <w:rsid w:val="5C82647A"/>
    <w:rsid w:val="5C86408E"/>
    <w:rsid w:val="5C910AA2"/>
    <w:rsid w:val="5C972C81"/>
    <w:rsid w:val="5CD76A77"/>
    <w:rsid w:val="5D7B4A8E"/>
    <w:rsid w:val="5D876F67"/>
    <w:rsid w:val="5DD2614B"/>
    <w:rsid w:val="5E7C11F7"/>
    <w:rsid w:val="5E997A50"/>
    <w:rsid w:val="5EA76402"/>
    <w:rsid w:val="5F2D401F"/>
    <w:rsid w:val="5F43570F"/>
    <w:rsid w:val="5F575D74"/>
    <w:rsid w:val="5FAF53CC"/>
    <w:rsid w:val="5FBF4EBF"/>
    <w:rsid w:val="5FF14DAD"/>
    <w:rsid w:val="600730A3"/>
    <w:rsid w:val="60107EBF"/>
    <w:rsid w:val="60162421"/>
    <w:rsid w:val="60C331B5"/>
    <w:rsid w:val="60D96719"/>
    <w:rsid w:val="60E31987"/>
    <w:rsid w:val="614B1601"/>
    <w:rsid w:val="61524620"/>
    <w:rsid w:val="61A66D2D"/>
    <w:rsid w:val="621C2B4B"/>
    <w:rsid w:val="622C0DB9"/>
    <w:rsid w:val="625208FE"/>
    <w:rsid w:val="62652744"/>
    <w:rsid w:val="62853BC4"/>
    <w:rsid w:val="628B57E1"/>
    <w:rsid w:val="62F36840"/>
    <w:rsid w:val="632A37A0"/>
    <w:rsid w:val="633F7642"/>
    <w:rsid w:val="63B7451C"/>
    <w:rsid w:val="63E1224D"/>
    <w:rsid w:val="63E774D3"/>
    <w:rsid w:val="6458686A"/>
    <w:rsid w:val="64922A01"/>
    <w:rsid w:val="64DC2945"/>
    <w:rsid w:val="652E32C1"/>
    <w:rsid w:val="65AC068A"/>
    <w:rsid w:val="662D5327"/>
    <w:rsid w:val="662E6F96"/>
    <w:rsid w:val="6672542F"/>
    <w:rsid w:val="66AD6051"/>
    <w:rsid w:val="671E7D79"/>
    <w:rsid w:val="67383FAB"/>
    <w:rsid w:val="67682D55"/>
    <w:rsid w:val="67B76E85"/>
    <w:rsid w:val="67B9582C"/>
    <w:rsid w:val="683019DE"/>
    <w:rsid w:val="686053D0"/>
    <w:rsid w:val="688E0268"/>
    <w:rsid w:val="689D46D3"/>
    <w:rsid w:val="68A270D2"/>
    <w:rsid w:val="690629BB"/>
    <w:rsid w:val="69140A20"/>
    <w:rsid w:val="694B066C"/>
    <w:rsid w:val="69941FF3"/>
    <w:rsid w:val="69967687"/>
    <w:rsid w:val="69AC2A06"/>
    <w:rsid w:val="69DD3507"/>
    <w:rsid w:val="6A132C67"/>
    <w:rsid w:val="6A2D52AE"/>
    <w:rsid w:val="6A67567A"/>
    <w:rsid w:val="6B353DB4"/>
    <w:rsid w:val="6BD50706"/>
    <w:rsid w:val="6BE1384B"/>
    <w:rsid w:val="6BF92A4A"/>
    <w:rsid w:val="6C3513D9"/>
    <w:rsid w:val="6C5978B6"/>
    <w:rsid w:val="6C5D1148"/>
    <w:rsid w:val="6C661677"/>
    <w:rsid w:val="6CDF38D3"/>
    <w:rsid w:val="6CF90041"/>
    <w:rsid w:val="6D2A06D8"/>
    <w:rsid w:val="6D326DE0"/>
    <w:rsid w:val="6D8A77D7"/>
    <w:rsid w:val="6DF85B80"/>
    <w:rsid w:val="6E3C65C1"/>
    <w:rsid w:val="6E4A5F9F"/>
    <w:rsid w:val="6EC508C0"/>
    <w:rsid w:val="6EFB5A89"/>
    <w:rsid w:val="6F201839"/>
    <w:rsid w:val="6F26325B"/>
    <w:rsid w:val="6F3F72BA"/>
    <w:rsid w:val="6F427669"/>
    <w:rsid w:val="6F441EB0"/>
    <w:rsid w:val="6F4B0F13"/>
    <w:rsid w:val="6F8821E3"/>
    <w:rsid w:val="6FB46F97"/>
    <w:rsid w:val="6FF60E7F"/>
    <w:rsid w:val="70411BBE"/>
    <w:rsid w:val="70883CB6"/>
    <w:rsid w:val="70B52AE8"/>
    <w:rsid w:val="710B263C"/>
    <w:rsid w:val="713E4437"/>
    <w:rsid w:val="71CB1AAD"/>
    <w:rsid w:val="71EA3A88"/>
    <w:rsid w:val="72723293"/>
    <w:rsid w:val="727E1346"/>
    <w:rsid w:val="72C65A98"/>
    <w:rsid w:val="72CF37C0"/>
    <w:rsid w:val="72EC61DA"/>
    <w:rsid w:val="7319019D"/>
    <w:rsid w:val="733C6B59"/>
    <w:rsid w:val="73960C0C"/>
    <w:rsid w:val="73A1041B"/>
    <w:rsid w:val="73B53BE8"/>
    <w:rsid w:val="73DF4B63"/>
    <w:rsid w:val="744F48D4"/>
    <w:rsid w:val="745A6E93"/>
    <w:rsid w:val="747D70A5"/>
    <w:rsid w:val="749D1986"/>
    <w:rsid w:val="74D053F1"/>
    <w:rsid w:val="751F5DFB"/>
    <w:rsid w:val="75716EBF"/>
    <w:rsid w:val="760A4057"/>
    <w:rsid w:val="76157C7D"/>
    <w:rsid w:val="76326989"/>
    <w:rsid w:val="775070C7"/>
    <w:rsid w:val="7762083C"/>
    <w:rsid w:val="77A411C1"/>
    <w:rsid w:val="77B220EA"/>
    <w:rsid w:val="77C04C9F"/>
    <w:rsid w:val="77F03860"/>
    <w:rsid w:val="785364EC"/>
    <w:rsid w:val="78737F05"/>
    <w:rsid w:val="78EA70A7"/>
    <w:rsid w:val="79232244"/>
    <w:rsid w:val="794B7D1F"/>
    <w:rsid w:val="794F15F7"/>
    <w:rsid w:val="79647A53"/>
    <w:rsid w:val="798B088A"/>
    <w:rsid w:val="79DC42C4"/>
    <w:rsid w:val="7A6D1D3E"/>
    <w:rsid w:val="7AB4796D"/>
    <w:rsid w:val="7AC05B99"/>
    <w:rsid w:val="7B3A746A"/>
    <w:rsid w:val="7B5971BC"/>
    <w:rsid w:val="7BA3037E"/>
    <w:rsid w:val="7BB9668D"/>
    <w:rsid w:val="7BE14BF1"/>
    <w:rsid w:val="7BF34DBE"/>
    <w:rsid w:val="7C8A2CC9"/>
    <w:rsid w:val="7C8E22BE"/>
    <w:rsid w:val="7C98008C"/>
    <w:rsid w:val="7CC317E6"/>
    <w:rsid w:val="7CEF233D"/>
    <w:rsid w:val="7D5611AF"/>
    <w:rsid w:val="7D5B0B3A"/>
    <w:rsid w:val="7D6F293A"/>
    <w:rsid w:val="7DEB15FD"/>
    <w:rsid w:val="7E694540"/>
    <w:rsid w:val="7E6B47E6"/>
    <w:rsid w:val="7EE809C5"/>
    <w:rsid w:val="7EF21CB2"/>
    <w:rsid w:val="7F67693B"/>
    <w:rsid w:val="7F6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9" Type="http://schemas.openxmlformats.org/officeDocument/2006/relationships/fontTable" Target="fontTable.xml"/><Relationship Id="rId348" Type="http://schemas.openxmlformats.org/officeDocument/2006/relationships/numbering" Target="numbering.xml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../NUL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2295</Words>
  <Characters>4437</Characters>
  <Lines>0</Lines>
  <Paragraphs>0</Paragraphs>
  <TotalTime>21</TotalTime>
  <ScaleCrop>false</ScaleCrop>
  <LinksUpToDate>false</LinksUpToDate>
  <CharactersWithSpaces>4854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2023-09-21T15:18:37Z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379972841BB74A27BD81F74929D2A666</vt:lpwstr>
  </property>
</Properties>
</file>